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306B93" w:rsidRDefault="00306B93" w:rsidP="00C750B4">
      <w:pPr>
        <w:pStyle w:val="Otsikko1"/>
        <w:rPr>
          <w:sz w:val="32"/>
        </w:rPr>
      </w:pPr>
      <w:r>
        <w:rPr>
          <w:sz w:val="32"/>
          <w:lang w:bidi="sv-se" w:val="sv-se"/>
        </w:rPr>
        <w:t xml:space="preserve">Ansökan om ändring av stödbeslut</w:t>
      </w:r>
    </w:p>
    <w:p xmlns:w="http://schemas.openxmlformats.org/wordprocessingml/2006/main" w:rsidR="00C915AC" w:rsidRPr="00C915AC" w:rsidRDefault="00C915AC" w:rsidP="00C915AC">
      <w:pPr>
        <w:pStyle w:val="Leipteksti"/>
      </w:pPr>
    </w:p>
    <w:p xmlns:w="http://schemas.openxmlformats.org/wordprocessingml/2006/main" w:rsidR="00C915AC" w:rsidRDefault="00C915AC" w:rsidP="00C915AC">
      <w:pPr>
        <w:pStyle w:val="Luettelokappale"/>
        <w:numPr>
          <w:ilvl w:val="0"/>
          <w:numId w:val="20"/>
        </w:numPr>
        <w:spacing w:after="160" w:line="259" w:lineRule="auto"/>
      </w:pPr>
      <w:r w:rsidRPr="009D3EA1">
        <w:rPr>
          <w:lang w:bidi="sv-se" w:val="sv-se"/>
        </w:rPr>
        <w:t xml:space="preserve">Du kan göra ansökan om beslut om ändring av stödbeslut med hjälp av den här dokumentmallen, men du kan också använda din egen organisations dokumentmall. Det viktigaste är att de uppgifter som nämns i den här mallen finns i ansökan om ändring. </w:t>
      </w:r>
    </w:p>
    <w:p xmlns:w="http://schemas.openxmlformats.org/wordprocessingml/2006/main" w:rsidR="00C915AC" w:rsidRDefault="00C915AC" w:rsidP="00C915AC">
      <w:pPr>
        <w:pStyle w:val="Luettelokappale"/>
        <w:numPr>
          <w:ilvl w:val="0"/>
          <w:numId w:val="0"/>
        </w:numPr>
        <w:spacing w:after="160" w:line="259" w:lineRule="auto"/>
        <w:ind w:left="720"/>
      </w:pPr>
    </w:p>
    <w:p xmlns:w="http://schemas.openxmlformats.org/wordprocessingml/2006/main" w:rsidR="00C750B4" w:rsidRDefault="00C750B4" w:rsidP="00C915AC">
      <w:pPr>
        <w:pStyle w:val="Otsikko2"/>
        <w:numPr>
          <w:ilvl w:val="0"/>
          <w:numId w:val="19"/>
        </w:numPr>
      </w:pPr>
      <w:r>
        <w:rPr>
          <w:lang w:bidi="sv-se" w:val="sv-se"/>
        </w:rPr>
        <w:t xml:space="preserve">Stödmottagare och projektets namn</w:t>
      </w:r>
    </w:p>
    <w:p xmlns:w="http://schemas.openxmlformats.org/wordprocessingml/2006/main" w:rsidR="00C915AC" w:rsidRDefault="00C915AC" w:rsidP="00C750B4">
      <w:pPr>
        <w:pStyle w:val="Leipteksti"/>
      </w:pPr>
    </w:p>
    <w:p xmlns:w="http://schemas.openxmlformats.org/wordprocessingml/2006/main" w:rsidR="00C750B4" w:rsidRDefault="00C750B4" w:rsidP="00C915AC">
      <w:pPr>
        <w:pStyle w:val="Otsikko2"/>
        <w:numPr>
          <w:ilvl w:val="0"/>
          <w:numId w:val="19"/>
        </w:numPr>
      </w:pPr>
      <w:r>
        <w:rPr>
          <w:lang w:bidi="sv-se" w:val="sv-se"/>
        </w:rPr>
        <w:t xml:space="preserve">Projektets diarienummer </w:t>
      </w:r>
    </w:p>
    <w:p xmlns:w="http://schemas.openxmlformats.org/wordprocessingml/2006/main" w:rsidR="00C750B4" w:rsidRPr="00C750B4" w:rsidRDefault="00C750B4" w:rsidP="00C750B4">
      <w:pPr>
        <w:pStyle w:val="Leipteksti"/>
      </w:pPr>
    </w:p>
    <w:p xmlns:w="http://schemas.openxmlformats.org/wordprocessingml/2006/main" w:rsidR="00C750B4" w:rsidRDefault="00C750B4" w:rsidP="00C915AC">
      <w:pPr>
        <w:pStyle w:val="Otsikko2"/>
        <w:numPr>
          <w:ilvl w:val="0"/>
          <w:numId w:val="19"/>
        </w:numPr>
      </w:pPr>
      <w:r>
        <w:rPr>
          <w:lang w:bidi="sv-se" w:val="sv-se"/>
        </w:rPr>
        <w:t xml:space="preserve">Datum då de framställda ändringarna träder i kraft</w:t>
      </w:r>
    </w:p>
    <w:p xmlns:w="http://schemas.openxmlformats.org/wordprocessingml/2006/main" w:rsidR="00C750B4" w:rsidRDefault="00C750B4" w:rsidP="00C750B4">
      <w:pPr>
        <w:pStyle w:val="Leipteksti"/>
      </w:pPr>
    </w:p>
    <w:p xmlns:w="http://schemas.openxmlformats.org/wordprocessingml/2006/main" w:rsidR="00C750B4" w:rsidRDefault="00C750B4" w:rsidP="00C750B4">
      <w:pPr>
        <w:pStyle w:val="Leipteksti"/>
        <w:numPr>
          <w:ilvl w:val="0"/>
          <w:numId w:val="13"/>
        </w:numPr>
      </w:pPr>
      <w:r>
        <w:rPr>
          <w:lang w:bidi="sv-se" w:val="sv-se"/>
        </w:rPr>
        <w:t xml:space="preserve">Skriv här det datum då det framställs att de sökta ändringarna träder i kraft.</w:t>
      </w:r>
    </w:p>
    <w:p xmlns:w="http://schemas.openxmlformats.org/wordprocessingml/2006/main" w:rsidR="00C750B4" w:rsidRDefault="00C750B4" w:rsidP="00C750B4">
      <w:pPr>
        <w:pStyle w:val="Leipteksti"/>
        <w:numPr>
          <w:ilvl w:val="0"/>
          <w:numId w:val="13"/>
        </w:numPr>
      </w:pPr>
      <w:r>
        <w:rPr>
          <w:lang w:bidi="sv-se" w:val="sv-se"/>
        </w:rPr>
        <w:t xml:space="preserve">Ändringar ska förutses och ansökan om dem ska lämnas i god tid innan de genomförs. Det är inte ändamålsenligt att göra flera ändringsansökningar efter varandra, utan så få ansökningar som möjligt under projektet. </w:t>
      </w:r>
    </w:p>
    <w:p xmlns:w="http://schemas.openxmlformats.org/wordprocessingml/2006/main" w:rsidR="00C750B4" w:rsidRDefault="00C750B4" w:rsidP="00C750B4">
      <w:pPr>
        <w:pStyle w:val="Leipteksti"/>
        <w:numPr>
          <w:ilvl w:val="0"/>
          <w:numId w:val="13"/>
        </w:numPr>
      </w:pPr>
      <w:r>
        <w:rPr>
          <w:lang w:bidi="sv-se" w:val="sv-se"/>
        </w:rPr>
        <w:t xml:space="preserve">Ansök om en ändring senast en månad innan det önskade ikraftträdandet, så att ändringsansökan hinner behandlas innan ändringarna genomförs.</w:t>
      </w:r>
    </w:p>
    <w:p xmlns:w="http://schemas.openxmlformats.org/wordprocessingml/2006/main" w:rsidR="00C750B4" w:rsidRDefault="00C750B4" w:rsidP="00C750B4">
      <w:pPr>
        <w:pStyle w:val="Leipteksti"/>
        <w:numPr>
          <w:ilvl w:val="0"/>
          <w:numId w:val="13"/>
        </w:numPr>
      </w:pPr>
      <w:r>
        <w:rPr>
          <w:lang w:bidi="sv-se" w:val="sv-se"/>
        </w:rPr>
        <w:t xml:space="preserve">En ändringsansökan ska lämnas in till den ansvariga myndigheten senast en månad innan projektet upphör.</w:t>
      </w:r>
    </w:p>
    <w:p xmlns:w="http://schemas.openxmlformats.org/wordprocessingml/2006/main" w:rsidR="00C750B4" w:rsidRDefault="00C750B4" w:rsidP="00C915AC">
      <w:pPr>
        <w:pStyle w:val="Otsikko2"/>
        <w:numPr>
          <w:ilvl w:val="0"/>
          <w:numId w:val="19"/>
        </w:numPr>
      </w:pPr>
      <w:r>
        <w:rPr>
          <w:lang w:bidi="sv-se" w:val="sv-se"/>
        </w:rPr>
        <w:t xml:space="preserve">Ändringar som framställs</w:t>
      </w:r>
    </w:p>
    <w:p xmlns:w="http://schemas.openxmlformats.org/wordprocessingml/2006/main" w:rsidR="00C750B4" w:rsidRDefault="00C750B4" w:rsidP="00C750B4">
      <w:pPr>
        <w:pStyle w:val="Leipteksti"/>
      </w:pPr>
    </w:p>
    <w:p xmlns:w="http://schemas.openxmlformats.org/wordprocessingml/2006/main" w:rsidR="00C750B4" w:rsidRDefault="00C750B4" w:rsidP="00C915AC">
      <w:pPr>
        <w:pStyle w:val="Otsikko3"/>
        <w:numPr>
          <w:ilvl w:val="1"/>
          <w:numId w:val="19"/>
        </w:numPr>
      </w:pPr>
      <w:r>
        <w:rPr>
          <w:lang w:bidi="sv-se" w:val="sv-se"/>
        </w:rPr>
        <w:t xml:space="preserve">Ändringar som framställs i projektplanen och motiveringar</w:t>
      </w:r>
    </w:p>
    <w:p xmlns:w="http://schemas.openxmlformats.org/wordprocessingml/2006/main" w:rsidR="00C750B4" w:rsidRDefault="00C750B4" w:rsidP="00C750B4">
      <w:pPr>
        <w:pStyle w:val="Leipteksti"/>
      </w:pPr>
    </w:p>
    <w:p xmlns:w="http://schemas.openxmlformats.org/wordprocessingml/2006/main" w:rsidR="00C750B4" w:rsidRDefault="00C750B4" w:rsidP="00C750B4">
      <w:pPr>
        <w:pStyle w:val="Leipteksti"/>
        <w:numPr>
          <w:ilvl w:val="0"/>
          <w:numId w:val="14"/>
        </w:numPr>
      </w:pPr>
      <w:r>
        <w:rPr>
          <w:lang w:bidi="sv-se" w:val="sv-se"/>
        </w:rPr>
        <w:t xml:space="preserve">Beskriv här de ändringar som framställs i projektplanen.</w:t>
      </w:r>
    </w:p>
    <w:p xmlns:w="http://schemas.openxmlformats.org/wordprocessingml/2006/main" w:rsidR="00C750B4" w:rsidRDefault="00C750B4" w:rsidP="00C750B4">
      <w:pPr>
        <w:pStyle w:val="Leipteksti"/>
        <w:numPr>
          <w:ilvl w:val="0"/>
          <w:numId w:val="14"/>
        </w:numPr>
      </w:pPr>
      <w:r>
        <w:rPr>
          <w:lang w:bidi="sv-se" w:val="sv-se"/>
        </w:rPr>
        <w:t xml:space="preserve">Specificera enligt funktion de punkter i projektplanen som är föremål för en framställan om en ändring och berätta vad som ändras.</w:t>
      </w:r>
    </w:p>
    <w:p xmlns:w="http://schemas.openxmlformats.org/wordprocessingml/2006/main" w:rsidR="00C750B4" w:rsidRDefault="00C750B4" w:rsidP="00C750B4">
      <w:pPr>
        <w:pStyle w:val="Leipteksti"/>
        <w:numPr>
          <w:ilvl w:val="0"/>
          <w:numId w:val="14"/>
        </w:numPr>
      </w:pPr>
      <w:r>
        <w:rPr>
          <w:lang w:bidi="sv-se" w:val="sv-se"/>
        </w:rPr>
        <w:t xml:space="preserve">Beskriv här därtill övriga framställda ändringar, t.ex. rörande projektorganisation, längd, tidtabell eller indikatorer.</w:t>
      </w:r>
    </w:p>
    <w:p xmlns:w="http://schemas.openxmlformats.org/wordprocessingml/2006/main" w:rsidR="00C750B4" w:rsidRDefault="00C750B4" w:rsidP="00C750B4">
      <w:pPr>
        <w:pStyle w:val="Leipteksti"/>
      </w:pPr>
    </w:p>
    <w:p xmlns:w="http://schemas.openxmlformats.org/wordprocessingml/2006/main" w:rsidR="00C950A9" w:rsidRDefault="00C950A9" w:rsidP="00C750B4">
      <w:pPr>
        <w:pStyle w:val="Leipteksti"/>
      </w:pPr>
    </w:p>
    <w:p xmlns:w="http://schemas.openxmlformats.org/wordprocessingml/2006/main" w:rsidR="00C750B4" w:rsidRDefault="00C750B4" w:rsidP="00C915AC">
      <w:pPr>
        <w:pStyle w:val="Otsikko3"/>
        <w:numPr>
          <w:ilvl w:val="1"/>
          <w:numId w:val="19"/>
        </w:numPr>
      </w:pPr>
      <w:r>
        <w:rPr>
          <w:lang w:bidi="sv-se" w:val="sv-se"/>
        </w:rPr>
        <w:t xml:space="preserve">Ändringar som framställs i budgeten och motiveringar</w:t>
      </w:r>
    </w:p>
    <w:p xmlns:w="http://schemas.openxmlformats.org/wordprocessingml/2006/main" w:rsidR="00C750B4" w:rsidRPr="00C750B4" w:rsidRDefault="00C750B4" w:rsidP="00C750B4">
      <w:pPr>
        <w:pStyle w:val="Leipteksti"/>
      </w:pPr>
    </w:p>
    <w:p xmlns:w="http://schemas.openxmlformats.org/wordprocessingml/2006/main" w:rsidR="00C750B4" w:rsidRDefault="00C750B4" w:rsidP="00C750B4">
      <w:pPr>
        <w:pStyle w:val="Leipteksti"/>
        <w:numPr>
          <w:ilvl w:val="0"/>
          <w:numId w:val="15"/>
        </w:numPr>
      </w:pPr>
      <w:r>
        <w:rPr>
          <w:lang w:bidi="sv-se" w:val="sv-se"/>
        </w:rPr>
        <w:t xml:space="preserve">Förteckna här de ändringar som ska göras i projektets budget.</w:t>
      </w:r>
    </w:p>
    <w:p xmlns:w="http://schemas.openxmlformats.org/wordprocessingml/2006/main" w:rsidR="00C750B4" w:rsidRDefault="00C750B4" w:rsidP="00C750B4">
      <w:pPr>
        <w:pStyle w:val="Leipteksti"/>
        <w:numPr>
          <w:ilvl w:val="0"/>
          <w:numId w:val="15"/>
        </w:numPr>
      </w:pPr>
      <w:r>
        <w:rPr>
          <w:lang w:bidi="sv-se" w:val="sv-se"/>
        </w:rPr>
        <w:t xml:space="preserve">Beskriv och motivera de ändringar som framställs. </w:t>
      </w:r>
    </w:p>
    <w:p xmlns:w="http://schemas.openxmlformats.org/wordprocessingml/2006/main" w:rsidR="00C750B4" w:rsidRDefault="00C750B4" w:rsidP="00C750B4">
      <w:pPr>
        <w:pStyle w:val="Leipteksti"/>
        <w:numPr>
          <w:ilvl w:val="0"/>
          <w:numId w:val="15"/>
        </w:numPr>
      </w:pPr>
      <w:r>
        <w:rPr>
          <w:lang w:bidi="sv-se" w:val="sv-se"/>
        </w:rPr>
        <w:t xml:space="preserve">Redogör för det belopp som enligt framställan ska dras av eller läggas till en kostnadspunkt för en funktion. Till exempel: Det framställs att 2 000 euro minskas från kostnadspunkten Köpta tjänster i funktionen “...”. Det framställs att 5 000 euro läggs till i kostnadspunkten Material, tillbehör och övriga kostnader i funktionen “...”. </w:t>
      </w:r>
    </w:p>
    <w:p xmlns:w="http://schemas.openxmlformats.org/wordprocessingml/2006/main" w:rsidR="00C915AC" w:rsidRDefault="00C915AC" w:rsidP="00C915AC">
      <w:pPr>
        <w:pStyle w:val="Leipteksti"/>
        <w:ind w:left="720"/>
      </w:pPr>
    </w:p>
    <w:p xmlns:w="http://schemas.openxmlformats.org/wordprocessingml/2006/main" w:rsidR="00C750B4" w:rsidRDefault="00C750B4" w:rsidP="00C915AC">
      <w:pPr>
        <w:pStyle w:val="Otsikko3"/>
        <w:numPr>
          <w:ilvl w:val="1"/>
          <w:numId w:val="19"/>
        </w:numPr>
      </w:pPr>
      <w:r>
        <w:rPr>
          <w:lang w:bidi="sv-se" w:val="sv-se"/>
        </w:rPr>
        <w:t xml:space="preserve">Beräkning rörande ändringar som framställs för budgeten</w:t>
      </w:r>
    </w:p>
    <w:p xmlns:w="http://schemas.openxmlformats.org/wordprocessingml/2006/main" w:rsidR="00C750B4" w:rsidRPr="00C750B4" w:rsidRDefault="00C750B4" w:rsidP="00C750B4">
      <w:pPr>
        <w:pStyle w:val="Leipteksti"/>
      </w:pPr>
    </w:p>
    <w:p xmlns:w="http://schemas.openxmlformats.org/wordprocessingml/2006/main" w:rsidR="00C750B4" w:rsidRDefault="00C750B4" w:rsidP="00C750B4">
      <w:pPr>
        <w:pStyle w:val="Leipteksti"/>
        <w:numPr>
          <w:ilvl w:val="0"/>
          <w:numId w:val="16"/>
        </w:numPr>
      </w:pPr>
      <w:r>
        <w:rPr>
          <w:lang w:bidi="sv-se" w:val="sv-se"/>
        </w:rPr>
        <w:t xml:space="preserve">Skriv framställan om de ändringar i budgeten som söks i tabellen nedan.</w:t>
      </w:r>
    </w:p>
    <w:p xmlns:w="http://schemas.openxmlformats.org/wordprocessingml/2006/main" w:rsidR="00C750B4" w:rsidRDefault="00C750B4" w:rsidP="00C750B4">
      <w:pPr>
        <w:pStyle w:val="Leipteksti"/>
        <w:numPr>
          <w:ilvl w:val="0"/>
          <w:numId w:val="16"/>
        </w:numPr>
      </w:pPr>
      <w:r>
        <w:rPr>
          <w:lang w:bidi="sv-se" w:val="sv-se"/>
        </w:rPr>
        <w:t xml:space="preserve">Fyll i endast de budgetposter i tabellen i vilka ändringar framställs. </w:t>
      </w:r>
    </w:p>
    <w:p xmlns:w="http://schemas.openxmlformats.org/wordprocessingml/2006/main" w:rsidR="00C750B4" w:rsidRDefault="00C750B4" w:rsidP="00C750B4">
      <w:pPr>
        <w:pStyle w:val="Leipteksti"/>
        <w:numPr>
          <w:ilvl w:val="0"/>
          <w:numId w:val="16"/>
        </w:numPr>
      </w:pPr>
      <w:r>
        <w:rPr>
          <w:lang w:bidi="sv-se" w:val="sv-se"/>
        </w:rPr>
        <w:t xml:space="preserve">Redigera tabellen efter behov, det vill säga lägg till eller ta bort rader. </w:t>
      </w:r>
    </w:p>
    <w:p xmlns:w="http://schemas.openxmlformats.org/wordprocessingml/2006/main" w:rsidR="00C750B4" w:rsidRDefault="00C750B4" w:rsidP="00C750B4">
      <w:pPr>
        <w:pStyle w:val="Leipteksti"/>
        <w:numPr>
          <w:ilvl w:val="0"/>
          <w:numId w:val="16"/>
        </w:numPr>
      </w:pPr>
      <w:r>
        <w:rPr>
          <w:lang w:bidi="sv-se" w:val="sv-se"/>
        </w:rPr>
        <w:t xml:space="preserve">Fyll i uppgifterna i tabellen på så sätt att det framgår av tabellen i vilken punkt i budgeten den sökande vill minska eller öka medlen. Använd därför de namn på funktionerna som anges i ansökan och individualisera respektive kostnadspunkter genom att lägga till kostnadspunktens förklaring/dess första del i parentes. </w:t>
      </w:r>
    </w:p>
    <w:p xmlns:w="http://schemas.openxmlformats.org/wordprocessingml/2006/main" w:rsidR="00C750B4" w:rsidRDefault="00C750B4" w:rsidP="00C750B4">
      <w:pPr>
        <w:pStyle w:val="Leipteksti"/>
        <w:numPr>
          <w:ilvl w:val="0"/>
          <w:numId w:val="16"/>
        </w:numPr>
      </w:pPr>
      <w:r>
        <w:rPr>
          <w:lang w:bidi="sv-se" w:val="sv-se"/>
        </w:rPr>
        <w:t xml:space="preserve">Observera att de indirekta kostnaderna för projektet ändras, om de totala personalkostnaderna ändras. </w:t>
      </w:r>
      <w:r>
        <w:rPr>
          <w:lang w:bidi="sv-se" w:val="sv-se"/>
        </w:rPr>
        <w:tab/>
      </w:r>
      <w:r>
        <w:rPr>
          <w:lang w:bidi="sv-se" w:val="sv-se"/>
        </w:rPr>
        <w:t xml:space="preserve"/>
      </w:r>
    </w:p>
    <w:p xmlns:w="http://schemas.openxmlformats.org/wordprocessingml/2006/main" w:rsidR="00C915AC" w:rsidRDefault="00C915AC" w:rsidP="00C915AC">
      <w:pPr>
        <w:pStyle w:val="Leipteksti"/>
        <w:ind w:left="720"/>
      </w:pPr>
    </w:p>
    <w:tbl xmlns:w="http://schemas.openxmlformats.org/wordprocessingml/2006/main">
      <w:tblPr>
        <w:tblStyle w:val="TaulukkoRuudukko"/>
        <w:tblW w:w="0" w:type="auto"/>
        <w:tblLook w:val="04A0" w:firstRow="1" w:lastRow="0" w:firstColumn="1" w:lastColumn="0" w:noHBand="0" w:noVBand="1"/>
        <w:tblCaption w:val="Laskelma talousarvioon esitettävistä muutoksista"/>
        <w:tblDescription w:val="Taulukkoon syötetään laskelma talousarvioon esitettävistä muutoksista. "/>
      </w:tblPr>
      <w:tblGrid>
        <w:gridCol w:w="2547"/>
        <w:gridCol w:w="2268"/>
        <w:gridCol w:w="1843"/>
        <w:gridCol w:w="1610"/>
      </w:tblGrid>
      <w:tr w:rsidR="00C750B4" w:rsidTr="00867E8B">
        <w:trPr>
          <w:tblHeader/>
        </w:trPr>
        <w:tc>
          <w:tcPr>
            <w:tcW w:w="2547" w:type="dxa"/>
          </w:tcPr>
          <w:p w:rsidR="00C750B4" w:rsidRPr="00C915AC" w:rsidRDefault="00867E8B" w:rsidP="00C915AC">
            <w:pPr>
              <w:pStyle w:val="Otsikko4"/>
              <w:outlineLvl w:val="3"/>
              <w:rPr>
                <w:sz w:val="22"/>
              </w:rPr>
            </w:pPr>
            <w:r w:rsidRPr="00C915AC">
              <w:rPr>
                <w:sz w:val="22"/>
                <w:lang w:bidi="sv-se" w:val="sv-se"/>
              </w:rPr>
              <w:t xml:space="preserve">Kostnadsrader</w:t>
            </w:r>
          </w:p>
        </w:tc>
        <w:tc>
          <w:tcPr>
            <w:tcW w:w="2268" w:type="dxa"/>
          </w:tcPr>
          <w:p w:rsidR="00C750B4" w:rsidRPr="00C915AC" w:rsidRDefault="00C750B4" w:rsidP="00C915AC">
            <w:pPr>
              <w:pStyle w:val="Otsikko4"/>
              <w:outlineLvl w:val="3"/>
              <w:rPr>
                <w:sz w:val="22"/>
              </w:rPr>
            </w:pPr>
            <w:r w:rsidRPr="00C915AC">
              <w:rPr>
                <w:sz w:val="22"/>
                <w:lang w:bidi="sv-se" w:val="sv-se"/>
              </w:rPr>
              <w:t xml:space="preserve">Budget i enlighet med bilaga 2 (ansökan) till det ursprungliga stödbeslutet eller det tidigare beslutet om ändring av stödbeslutet</w:t>
            </w:r>
          </w:p>
          <w:p w:rsidR="00C750B4" w:rsidRPr="00C915AC" w:rsidRDefault="00C750B4" w:rsidP="00C915AC">
            <w:pPr>
              <w:pStyle w:val="Otsikko4"/>
              <w:outlineLvl w:val="3"/>
              <w:rPr>
                <w:sz w:val="22"/>
              </w:rPr>
            </w:pPr>
          </w:p>
        </w:tc>
        <w:tc>
          <w:tcPr>
            <w:tcW w:w="1843" w:type="dxa"/>
          </w:tcPr>
          <w:p w:rsidR="00C750B4" w:rsidRPr="00C915AC" w:rsidRDefault="00C750B4" w:rsidP="00C915AC">
            <w:pPr>
              <w:pStyle w:val="Otsikko4"/>
              <w:outlineLvl w:val="3"/>
              <w:rPr>
                <w:sz w:val="22"/>
              </w:rPr>
            </w:pPr>
            <w:r w:rsidRPr="00C915AC">
              <w:rPr>
                <w:sz w:val="22"/>
                <w:lang w:bidi="sv-se" w:val="sv-se"/>
              </w:rPr>
              <w:t xml:space="preserve">Ändring i euro (t.ex. + 2 000)</w:t>
            </w:r>
          </w:p>
        </w:tc>
        <w:tc>
          <w:tcPr>
            <w:tcW w:w="1610" w:type="dxa"/>
          </w:tcPr>
          <w:p w:rsidR="00C750B4" w:rsidRPr="00C915AC" w:rsidRDefault="00C750B4" w:rsidP="00C915AC">
            <w:pPr>
              <w:pStyle w:val="Otsikko4"/>
              <w:outlineLvl w:val="3"/>
              <w:rPr>
                <w:sz w:val="22"/>
              </w:rPr>
            </w:pPr>
            <w:r w:rsidRPr="00C915AC">
              <w:rPr>
                <w:sz w:val="22"/>
                <w:lang w:bidi="sv-se" w:val="sv-se"/>
              </w:rPr>
              <w:t xml:space="preserve">Budget som framställs</w:t>
            </w: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Personalkostnader</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Uppgiftsrad 1.</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Uppgiftsrad 2. </w:t>
            </w:r>
            <w:r w:rsidRPr="00C915AC">
              <w:rPr>
                <w:sz w:val="22"/>
                <w:lang w:bidi="sv-se" w:val="sv-se"/>
              </w:rPr>
              <w:tab/>
            </w:r>
            <w:r w:rsidRPr="00C915AC">
              <w:rPr>
                <w:sz w:val="22"/>
                <w:lang w:bidi="sv-se" w:val="sv-se"/>
              </w:rPr>
              <w:t xml:space="preserve"/>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Verksamhetskostnader</w:t>
            </w:r>
            <w:r w:rsidRPr="00C915AC">
              <w:rPr>
                <w:sz w:val="22"/>
                <w:lang w:bidi="sv-se" w:val="sv-se"/>
              </w:rPr>
              <w:tab/>
            </w:r>
            <w:r w:rsidRPr="00C915AC">
              <w:rPr>
                <w:sz w:val="22"/>
                <w:lang w:bidi="sv-se" w:val="sv-se"/>
              </w:rPr>
              <w:t xml:space="preserve"/>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Åtgärd 1 Åtgärdens namn</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Kostnadspunkt, t.ex. köpta tjänster (sakkunnigarvoden)</w:t>
            </w:r>
          </w:p>
          <w:p w:rsidR="00C750B4" w:rsidRPr="00C915AC" w:rsidRDefault="00C750B4" w:rsidP="00C750B4">
            <w:pPr>
              <w:pStyle w:val="Leipteksti"/>
              <w:rPr>
                <w:sz w:val="22"/>
              </w:rPr>
            </w:pP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Kostnadspunkt, t.ex. material, tillbehör och övriga kostnader (material för utbildning)</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Övriga projektkostnader</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Kostnadspunkt, t.ex. köpta tjänster (revision)</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Indirekta kostnader</w:t>
            </w:r>
            <w:r w:rsidRPr="00C915AC">
              <w:rPr>
                <w:sz w:val="22"/>
                <w:lang w:bidi="sv-se" w:val="sv-se"/>
              </w:rPr>
              <w:tab/>
            </w:r>
            <w:r w:rsidRPr="00C915AC">
              <w:rPr>
                <w:sz w:val="22"/>
                <w:lang w:bidi="sv-se" w:val="sv-se"/>
              </w:rPr>
              <w:t xml:space="preserve"/>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Pr="00C915AC" w:rsidRDefault="00C750B4" w:rsidP="00C750B4">
            <w:pPr>
              <w:pStyle w:val="Leipteksti"/>
              <w:rPr>
                <w:sz w:val="22"/>
              </w:rPr>
            </w:pPr>
            <w:r w:rsidRPr="00C915AC">
              <w:rPr>
                <w:sz w:val="22"/>
                <w:lang w:bidi="sv-se" w:val="sv-se"/>
              </w:rPr>
              <w:t xml:space="preserve">Sammanlagt</w:t>
            </w:r>
          </w:p>
        </w:tc>
        <w:tc>
          <w:tcPr>
            <w:tcW w:w="2268" w:type="dxa"/>
          </w:tcPr>
          <w:p w:rsidR="00C750B4" w:rsidRPr="00C915AC" w:rsidRDefault="00C750B4" w:rsidP="00C750B4">
            <w:pPr>
              <w:pStyle w:val="Leipteksti"/>
              <w:rPr>
                <w:sz w:val="22"/>
              </w:rPr>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bl>
    <w:p xmlns:w="http://schemas.openxmlformats.org/wordprocessingml/2006/main" w:rsidR="00C750B4" w:rsidRDefault="00C750B4" w:rsidP="00C750B4">
      <w:pPr>
        <w:pStyle w:val="Leipteksti"/>
      </w:pPr>
      <w:r>
        <w:rPr>
          <w:lang w:bidi="sv-se" w:val="sv-se"/>
        </w:rPr>
        <w:tab/>
      </w:r>
      <w:r>
        <w:rPr>
          <w:lang w:bidi="sv-se" w:val="sv-se"/>
        </w:rPr>
        <w:t xml:space="preserve"/>
      </w:r>
      <w:r>
        <w:rPr>
          <w:lang w:bidi="sv-se" w:val="sv-se"/>
        </w:rPr>
        <w:tab/>
      </w:r>
      <w:r>
        <w:rPr>
          <w:lang w:bidi="sv-se" w:val="sv-se"/>
        </w:rPr>
        <w:t xml:space="preserve"/>
      </w:r>
    </w:p>
    <w:p xmlns:w="http://schemas.openxmlformats.org/wordprocessingml/2006/main" w:rsidR="00C750B4" w:rsidRDefault="00C750B4" w:rsidP="00C915AC">
      <w:pPr>
        <w:pStyle w:val="Otsikko2"/>
        <w:numPr>
          <w:ilvl w:val="0"/>
          <w:numId w:val="19"/>
        </w:numPr>
      </w:pPr>
      <w:r>
        <w:rPr>
          <w:lang w:bidi="sv-se" w:val="sv-se"/>
        </w:rPr>
        <w:t xml:space="preserve">Styrgruppsbehandling</w:t>
      </w:r>
    </w:p>
    <w:p xmlns:w="http://schemas.openxmlformats.org/wordprocessingml/2006/main" w:rsidR="00C750B4" w:rsidRPr="00C750B4" w:rsidRDefault="00C750B4" w:rsidP="00C750B4">
      <w:pPr>
        <w:pStyle w:val="Leipteksti"/>
      </w:pPr>
    </w:p>
    <w:p xmlns:w="http://schemas.openxmlformats.org/wordprocessingml/2006/main" w:rsidR="00C750B4" w:rsidRDefault="00C750B4" w:rsidP="00C750B4">
      <w:pPr>
        <w:pStyle w:val="Leipteksti"/>
        <w:numPr>
          <w:ilvl w:val="0"/>
          <w:numId w:val="17"/>
        </w:numPr>
      </w:pPr>
      <w:r>
        <w:rPr>
          <w:lang w:bidi="sv-se" w:val="sv-se"/>
        </w:rPr>
        <w:t xml:space="preserve">Redogör här för datumet för styrgruppsbehandlingen och styrgruppens ståndpunkt till ändringarna.</w:t>
      </w:r>
    </w:p>
    <w:p xmlns:w="http://schemas.openxmlformats.org/wordprocessingml/2006/main" w:rsidR="00C750B4" w:rsidRDefault="00C750B4" w:rsidP="00C750B4">
      <w:pPr>
        <w:pStyle w:val="Leipteksti"/>
      </w:pPr>
    </w:p>
    <w:p xmlns:w="http://schemas.openxmlformats.org/wordprocessingml/2006/main" w:rsidR="00C750B4" w:rsidRDefault="00C750B4" w:rsidP="00C915AC">
      <w:pPr>
        <w:pStyle w:val="Otsikko2"/>
        <w:numPr>
          <w:ilvl w:val="0"/>
          <w:numId w:val="19"/>
        </w:numPr>
      </w:pPr>
      <w:r>
        <w:rPr>
          <w:lang w:bidi="sv-se" w:val="sv-se"/>
        </w:rPr>
        <w:t xml:space="preserve">Kontaktperson för ändringarna och datum</w:t>
      </w:r>
    </w:p>
    <w:p xmlns:w="http://schemas.openxmlformats.org/wordprocessingml/2006/main" w:rsidR="00C750B4" w:rsidRDefault="00C750B4" w:rsidP="00C750B4">
      <w:pPr>
        <w:pStyle w:val="Leipteksti"/>
      </w:pPr>
    </w:p>
    <w:p xmlns:w="http://schemas.openxmlformats.org/wordprocessingml/2006/main" w:rsidR="0050432A" w:rsidRDefault="00C750B4" w:rsidP="00C915AC">
      <w:pPr>
        <w:pStyle w:val="Otsikko2"/>
        <w:numPr>
          <w:ilvl w:val="0"/>
          <w:numId w:val="19"/>
        </w:numPr>
      </w:pPr>
      <w:r>
        <w:rPr>
          <w:lang w:bidi="sv-se" w:val="sv-se"/>
        </w:rPr>
        <w:t xml:space="preserve">Namnteckning av person som har Suomi.fi-fullmakten ”Bereda och lämna in dokument för handläggning för projekt inom EU:s fonder för inrikes frågor”, namnförtydligande och datum</w:t>
      </w:r>
    </w:p>
    <w:p xmlns:w="http://schemas.openxmlformats.org/wordprocessingml/2006/main" w:rsidR="00C750B4" w:rsidRPr="00C750B4" w:rsidRDefault="00C750B4" w:rsidP="00C750B4">
      <w:pPr>
        <w:pStyle w:val="Leipteksti"/>
      </w:pPr>
    </w:p>
    <w:p xmlns:w="http://schemas.openxmlformats.org/wordprocessingml/2006/main" w:rsidR="004E412A" w:rsidRPr="004E412A" w:rsidRDefault="004E412A" w:rsidP="004E412A">
      <w:pPr>
        <w:pStyle w:val="Leipteksti"/>
      </w:pPr>
    </w:p>
    <w:sectPr xmlns:w="http://schemas.openxmlformats.org/wordprocessingml/2006/main" w:rsidR="004E412A" w:rsidRPr="004E412A" w:rsidSect="00B419AD">
      <w:headerReference w:type="default" r:id="rId8"/>
      <w:footerReference w:type="default" r:id="rId9"/>
      <w:pgSz w:w="11906" w:h="16838" w:code="9"/>
      <w:pgMar w:top="2586" w:right="1814" w:bottom="1985" w:left="181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B8" w:rsidRDefault="00CA1BB8">
      <w:r>
        <w:separator/>
      </w:r>
    </w:p>
  </w:endnote>
  <w:endnote w:type="continuationSeparator" w:id="0">
    <w:p w:rsidR="00CA1BB8" w:rsidRDefault="00C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681855365"/>
      <w:docPartObj>
        <w:docPartGallery w:val="Page Numbers (Bottom of Page)"/>
        <w:docPartUnique/>
      </w:docPartObj>
    </w:sdtPr>
    <w:sdtContent>
      <w:p w:rsidR="00C915AC" w:rsidRDefault="00C915AC">
        <w:pPr>
          <w:pStyle w:val="Alatunniste"/>
          <w:jc w:val="center"/>
        </w:pPr>
        <w:r>
          <w:rPr>
            <w:lang w:bidi="sv-se" w:val="sv-se"/>
          </w:rPr>
          <w:fldChar w:fldCharType="begin"/>
        </w:r>
        <w:r>
          <w:rPr>
            <w:lang w:bidi="sv-se" w:val="sv-se"/>
          </w:rPr>
          <w:instrText>PAGE   \* MERGEFORMAT</w:instrText>
        </w:r>
        <w:r>
          <w:rPr>
            <w:lang w:bidi="sv-se" w:val="sv-se"/>
          </w:rPr>
          <w:fldChar w:fldCharType="separate"/>
        </w:r>
        <w:r>
          <w:rPr>
            <w:lang w:bidi="sv-se" w:val="sv-se"/>
          </w:rPr>
          <w:t>2</w:t>
        </w:r>
        <w:r>
          <w:rPr>
            <w:lang w:bidi="sv-se" w:val="sv-se"/>
          </w:rPr>
          <w:fldChar w:fldCharType="end"/>
        </w:r>
      </w:p>
    </w:sdtContent>
  </w:sdt>
  <w:p w:rsidR="00B419AD" w:rsidRDefault="00B419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B8" w:rsidRDefault="00CA1BB8">
      <w:r>
        <w:separator/>
      </w:r>
    </w:p>
  </w:footnote>
  <w:footnote w:type="continuationSeparator" w:id="0">
    <w:p w:rsidR="00CA1BB8" w:rsidRDefault="00CA1BB8">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7E5304" w:rsidRDefault="00CA1BB8" w:rsidP="007E5304">
    <w:pPr>
      <w:pStyle w:val="Yltunniste"/>
      <w:rPr>
        <w:rFonts w:eastAsiaTheme="majorEastAsia"/>
      </w:rPr>
    </w:pPr>
    <w:r w:rsidRPr="00CA1BB8">
      <w:rPr>
        <w:rFonts w:eastAsiaTheme="majorEastAsia"/>
        <w:noProof/>
        <w:lang w:bidi="sv-se" w:val="sv-se"/>
      </w:rPr>
      <w:drawing>
        <wp:anchor distT="0" distB="0" distL="114300" distR="114300" simplePos="0" relativeHeight="251665408" behindDoc="1" locked="0" layoutInCell="1" allowOverlap="1">
          <wp:simplePos x="0" y="0"/>
          <wp:positionH relativeFrom="column">
            <wp:posOffset>3639820</wp:posOffset>
          </wp:positionH>
          <wp:positionV relativeFrom="paragraph">
            <wp:posOffset>-25400</wp:posOffset>
          </wp:positionV>
          <wp:extent cx="2098800" cy="1162800"/>
          <wp:effectExtent l="0" t="0" r="0" b="0"/>
          <wp:wrapNone/>
          <wp:docPr id="1" name="Kuva 1" descr="EU:n sisäasioiden rahastoj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VSMIFLS010.intermincore.root\vol1$\projekti\smihkigusmeusa\EUSA-rahastot KVY siirretyt\EUSA-rahastot\Viestintä\LOGOT\Suomi\EUSA kork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800" cy="116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6C01304"/>
    <w:multiLevelType w:val="hybridMultilevel"/>
    <w:tmpl w:val="A366F48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D23BA9"/>
    <w:multiLevelType w:val="hybridMultilevel"/>
    <w:tmpl w:val="226CF6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45A3ABB"/>
    <w:multiLevelType w:val="hybridMultilevel"/>
    <w:tmpl w:val="A366F48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6611C11"/>
    <w:multiLevelType w:val="hybridMultilevel"/>
    <w:tmpl w:val="E392EB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7875F2"/>
    <w:multiLevelType w:val="hybridMultilevel"/>
    <w:tmpl w:val="0AC81C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0AE4513"/>
    <w:multiLevelType w:val="hybridMultilevel"/>
    <w:tmpl w:val="7FCAE9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E24C62"/>
    <w:multiLevelType w:val="hybridMultilevel"/>
    <w:tmpl w:val="0D86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AD4F5D"/>
    <w:multiLevelType w:val="hybridMultilevel"/>
    <w:tmpl w:val="C7A20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B022A8"/>
    <w:multiLevelType w:val="hybridMultilevel"/>
    <w:tmpl w:val="7C6A8D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E41041"/>
    <w:multiLevelType w:val="hybridMultilevel"/>
    <w:tmpl w:val="76669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54D5702"/>
    <w:multiLevelType w:val="hybridMultilevel"/>
    <w:tmpl w:val="6BA413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A59038E"/>
    <w:multiLevelType w:val="hybridMultilevel"/>
    <w:tmpl w:val="0B982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E247B7B"/>
    <w:multiLevelType w:val="hybridMultilevel"/>
    <w:tmpl w:val="C778F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955B50"/>
    <w:multiLevelType w:val="hybridMultilevel"/>
    <w:tmpl w:val="CF62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A650DE"/>
    <w:multiLevelType w:val="hybridMultilevel"/>
    <w:tmpl w:val="446AE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6F2490C"/>
    <w:multiLevelType w:val="hybridMultilevel"/>
    <w:tmpl w:val="3DDEC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865D3C"/>
    <w:multiLevelType w:val="hybridMultilevel"/>
    <w:tmpl w:val="1E0285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17A4D30"/>
    <w:multiLevelType w:val="multilevel"/>
    <w:tmpl w:val="38045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EC6B20"/>
    <w:multiLevelType w:val="hybridMultilevel"/>
    <w:tmpl w:val="D862E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3821DBE"/>
    <w:multiLevelType w:val="hybridMultilevel"/>
    <w:tmpl w:val="64E29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42164E1"/>
    <w:multiLevelType w:val="multilevel"/>
    <w:tmpl w:val="38045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
  </w:num>
  <w:num w:numId="4">
    <w:abstractNumId w:val="6"/>
  </w:num>
  <w:num w:numId="5">
    <w:abstractNumId w:val="13"/>
  </w:num>
  <w:num w:numId="6">
    <w:abstractNumId w:val="3"/>
  </w:num>
  <w:num w:numId="7">
    <w:abstractNumId w:val="0"/>
  </w:num>
  <w:num w:numId="8">
    <w:abstractNumId w:val="8"/>
  </w:num>
  <w:num w:numId="9">
    <w:abstractNumId w:val="4"/>
  </w:num>
  <w:num w:numId="10">
    <w:abstractNumId w:val="7"/>
  </w:num>
  <w:num w:numId="11">
    <w:abstractNumId w:val="10"/>
  </w:num>
  <w:num w:numId="12">
    <w:abstractNumId w:val="19"/>
  </w:num>
  <w:num w:numId="13">
    <w:abstractNumId w:val="12"/>
  </w:num>
  <w:num w:numId="14">
    <w:abstractNumId w:val="16"/>
  </w:num>
  <w:num w:numId="15">
    <w:abstractNumId w:val="15"/>
  </w:num>
  <w:num w:numId="16">
    <w:abstractNumId w:val="20"/>
  </w:num>
  <w:num w:numId="17">
    <w:abstractNumId w:val="11"/>
  </w:num>
  <w:num w:numId="18">
    <w:abstractNumId w:val="17"/>
  </w:num>
  <w:num w:numId="19">
    <w:abstractNumId w:val="18"/>
  </w:num>
  <w:num w:numId="20">
    <w:abstractNumId w:val="14"/>
  </w:num>
  <w:num w:numId="21">
    <w:abstractNumId w:val="5"/>
  </w:num>
  <w:num w:numId="22">
    <w:abstractNumId w:val="2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B8"/>
    <w:rsid w:val="00007E41"/>
    <w:rsid w:val="000450C2"/>
    <w:rsid w:val="000F0CA6"/>
    <w:rsid w:val="000F611B"/>
    <w:rsid w:val="0010002C"/>
    <w:rsid w:val="0017656F"/>
    <w:rsid w:val="001B5A9B"/>
    <w:rsid w:val="001C6A06"/>
    <w:rsid w:val="001C6B05"/>
    <w:rsid w:val="00220FDF"/>
    <w:rsid w:val="00243655"/>
    <w:rsid w:val="00250967"/>
    <w:rsid w:val="00294ED8"/>
    <w:rsid w:val="002A2215"/>
    <w:rsid w:val="002D1DBA"/>
    <w:rsid w:val="003037D6"/>
    <w:rsid w:val="00306B93"/>
    <w:rsid w:val="00326BF9"/>
    <w:rsid w:val="00372151"/>
    <w:rsid w:val="003C1085"/>
    <w:rsid w:val="003D5F48"/>
    <w:rsid w:val="003E4C66"/>
    <w:rsid w:val="003E540B"/>
    <w:rsid w:val="0040028D"/>
    <w:rsid w:val="00417561"/>
    <w:rsid w:val="004340FA"/>
    <w:rsid w:val="00453514"/>
    <w:rsid w:val="00474E24"/>
    <w:rsid w:val="004A0C39"/>
    <w:rsid w:val="004D124C"/>
    <w:rsid w:val="004E412A"/>
    <w:rsid w:val="004F22A7"/>
    <w:rsid w:val="0050432A"/>
    <w:rsid w:val="005122C9"/>
    <w:rsid w:val="005344AA"/>
    <w:rsid w:val="0054220B"/>
    <w:rsid w:val="00556E9E"/>
    <w:rsid w:val="005B6835"/>
    <w:rsid w:val="005C5593"/>
    <w:rsid w:val="005E56CC"/>
    <w:rsid w:val="00601990"/>
    <w:rsid w:val="00633BFA"/>
    <w:rsid w:val="00656014"/>
    <w:rsid w:val="00665EBC"/>
    <w:rsid w:val="00682509"/>
    <w:rsid w:val="0069604A"/>
    <w:rsid w:val="006A6CB5"/>
    <w:rsid w:val="006D5DB7"/>
    <w:rsid w:val="006F7CCE"/>
    <w:rsid w:val="00702547"/>
    <w:rsid w:val="007121B2"/>
    <w:rsid w:val="00717A0C"/>
    <w:rsid w:val="00720C98"/>
    <w:rsid w:val="00726A81"/>
    <w:rsid w:val="0078046A"/>
    <w:rsid w:val="007A53A0"/>
    <w:rsid w:val="007E28C3"/>
    <w:rsid w:val="00861422"/>
    <w:rsid w:val="00861A99"/>
    <w:rsid w:val="00862101"/>
    <w:rsid w:val="00867E8B"/>
    <w:rsid w:val="00880EB4"/>
    <w:rsid w:val="00880EB6"/>
    <w:rsid w:val="008A7F8A"/>
    <w:rsid w:val="008D0F80"/>
    <w:rsid w:val="008E0FA8"/>
    <w:rsid w:val="009000D5"/>
    <w:rsid w:val="00916C9B"/>
    <w:rsid w:val="009201AA"/>
    <w:rsid w:val="00960313"/>
    <w:rsid w:val="009B3A9D"/>
    <w:rsid w:val="00A7055D"/>
    <w:rsid w:val="00A7719F"/>
    <w:rsid w:val="00AC7EE0"/>
    <w:rsid w:val="00AD58AD"/>
    <w:rsid w:val="00B419AD"/>
    <w:rsid w:val="00B66D60"/>
    <w:rsid w:val="00B83B2C"/>
    <w:rsid w:val="00BA0519"/>
    <w:rsid w:val="00C7376A"/>
    <w:rsid w:val="00C750B4"/>
    <w:rsid w:val="00C915AC"/>
    <w:rsid w:val="00C9267B"/>
    <w:rsid w:val="00C950A9"/>
    <w:rsid w:val="00CA1BB8"/>
    <w:rsid w:val="00CC3B18"/>
    <w:rsid w:val="00E379D3"/>
    <w:rsid w:val="00E569F0"/>
    <w:rsid w:val="00E72242"/>
    <w:rsid w:val="00EE6686"/>
    <w:rsid w:val="00F8348C"/>
    <w:rsid w:val="00F92DA8"/>
    <w:rsid w:val="00FC111D"/>
    <w:rsid w:val="00FD09B9"/>
    <w:rsid w:val="00FD5A2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9125FF"/>
  <w15:chartTrackingRefBased/>
  <w15:docId w15:val="{29274DB7-3BE7-462E-AF7E-B70C18D13256}"/>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750B4"/>
    <w:pPr>
      <w:spacing w:after="0" w:line="240" w:lineRule="auto"/>
    </w:pPr>
    <w:rPr>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C915AC"/>
    <w:pPr>
      <w:spacing w:after="120"/>
      <w:outlineLvl w:val="1"/>
    </w:pPr>
    <w:rPr>
      <w:bCs w:val="0"/>
      <w:szCs w:val="26"/>
    </w:rPr>
  </w:style>
  <w:style w:type="paragraph" w:styleId="Otsikko3">
    <w:name w:val="heading 3"/>
    <w:basedOn w:val="Normaali"/>
    <w:next w:val="Leipteksti"/>
    <w:link w:val="Otsikko3Char"/>
    <w:uiPriority w:val="9"/>
    <w:unhideWhenUsed/>
    <w:qFormat/>
    <w:rsid w:val="00EE6686"/>
    <w:pPr>
      <w:keepNext/>
      <w:keepLines/>
      <w:spacing w:before="120"/>
      <w:outlineLvl w:val="2"/>
    </w:pPr>
    <w:rPr>
      <w:rFonts w:asciiTheme="majorHAnsi" w:eastAsiaTheme="majorEastAsia" w:hAnsiTheme="majorHAnsi" w:cstheme="majorBidi"/>
      <w:sz w:val="24"/>
      <w:szCs w:val="24"/>
    </w:rPr>
  </w:style>
  <w:style w:type="paragraph" w:styleId="Otsikko4">
    <w:name w:val="heading 4"/>
    <w:basedOn w:val="Normaali"/>
    <w:next w:val="Normaali"/>
    <w:link w:val="Otsikko4Char"/>
    <w:uiPriority w:val="9"/>
    <w:unhideWhenUsed/>
    <w:qFormat/>
    <w:rsid w:val="00C915AC"/>
    <w:pPr>
      <w:keepNext/>
      <w:keepLines/>
      <w:spacing w:before="40"/>
      <w:outlineLvl w:val="3"/>
    </w:pPr>
    <w:rPr>
      <w:rFonts w:asciiTheme="majorHAnsi" w:eastAsiaTheme="majorEastAsia" w:hAnsiTheme="majorHAnsi" w:cstheme="majorBidi"/>
      <w:iCs/>
    </w:rPr>
  </w:style>
  <w:style w:type="paragraph" w:styleId="Otsikko5">
    <w:name w:val="heading 5"/>
    <w:basedOn w:val="Normaali"/>
    <w:next w:val="Normaali"/>
    <w:link w:val="Otsikko5Char"/>
    <w:uiPriority w:val="9"/>
    <w:unhideWhenUsed/>
    <w:qFormat/>
    <w:rsid w:val="00C750B4"/>
    <w:pPr>
      <w:keepNext/>
      <w:keepLines/>
      <w:spacing w:before="40"/>
      <w:outlineLvl w:val="4"/>
    </w:pPr>
    <w:rPr>
      <w:rFonts w:asciiTheme="majorHAnsi" w:eastAsiaTheme="majorEastAsia" w:hAnsiTheme="majorHAnsi" w:cstheme="majorBidi"/>
      <w:color w:val="0F213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C915AC"/>
    <w:rPr>
      <w:rFonts w:asciiTheme="majorHAnsi" w:eastAsiaTheme="majorEastAsia" w:hAnsiTheme="majorHAnsi" w:cstheme="majorHAnsi"/>
      <w:b/>
      <w:sz w:val="24"/>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uiPriority w:val="39"/>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customStyle="1" w:styleId="Ratkaisematonmaininta1">
    <w:name w:val="Ratkaisematon maininta1"/>
    <w:basedOn w:val="Kappaleenoletusfontti"/>
    <w:uiPriority w:val="99"/>
    <w:semiHidden/>
    <w:unhideWhenUsed/>
    <w:rsid w:val="00B419AD"/>
    <w:rPr>
      <w:color w:val="605E5C"/>
      <w:shd w:val="clear" w:color="auto" w:fill="E1DFDD"/>
    </w:rPr>
  </w:style>
  <w:style w:type="table" w:customStyle="1" w:styleId="Vaaleataulukkoruudukko1">
    <w:name w:val="Vaalea taulukkoruudukko1"/>
    <w:basedOn w:val="Normaalitaulukko"/>
    <w:uiPriority w:val="40"/>
    <w:rsid w:val="0050432A"/>
    <w:pPr>
      <w:spacing w:after="0" w:line="240" w:lineRule="auto"/>
    </w:pPr>
    <w:rPr>
      <w:lang w:val="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4Char">
    <w:name w:val="Otsikko 4 Char"/>
    <w:basedOn w:val="Kappaleenoletusfontti"/>
    <w:link w:val="Otsikko4"/>
    <w:uiPriority w:val="9"/>
    <w:rsid w:val="00C915AC"/>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C750B4"/>
    <w:rPr>
      <w:rFonts w:asciiTheme="majorHAnsi" w:eastAsiaTheme="majorEastAsia" w:hAnsiTheme="majorHAnsi" w:cstheme="majorBidi"/>
      <w:color w:val="0F213F" w:themeColor="accent1" w:themeShade="BF"/>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puolukka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9166-E9F6-49C4-81DB-5312E2D5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SM_mallipohja_puolukka_v2018-06-25</Template>
  <TotalTime>49</TotalTime>
  <Pages>4</Pages>
  <Words>357</Words>
  <Characters>2898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Tukipäätöksen muutoshakemuksen lomake</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Tukipäätöksen muutoshakemuksen lomake</dc:title>
  <dc:subject/>
  <dc:creator>Vahervaara Noora SM</dc:creator>
  <cp:keywords/>
  <dc:description/>
  <cp:lastModifiedBy>Vahervaara Noora SM</cp:lastModifiedBy>
  <cp:revision>10</cp:revision>
  <dcterms:created xsi:type="dcterms:W3CDTF">2020-08-04T07:53:00Z</dcterms:created>
  <dcterms:modified xsi:type="dcterms:W3CDTF">2021-05-26T10:58:00Z</dcterms:modified>
</cp:coreProperties>
</file>